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8DC6" w14:textId="77777777" w:rsidR="00254E74" w:rsidRDefault="00254E74" w:rsidP="00254E74">
      <w:pPr>
        <w:spacing w:after="0" w:line="360" w:lineRule="auto"/>
        <w:jc w:val="both"/>
        <w:rPr>
          <w:rFonts w:ascii="Sylfaen" w:eastAsia="Sylfaen" w:hAnsi="Sylfaen" w:cs="Sylfaen"/>
          <w:b/>
          <w:bCs/>
          <w:color w:val="000000"/>
          <w:sz w:val="28"/>
          <w:szCs w:val="28"/>
          <w:lang w:val="ka-GE" w:eastAsia="zh-CN" w:bidi="ka-GE"/>
        </w:rPr>
      </w:pPr>
      <w:r>
        <w:rPr>
          <w:rFonts w:ascii="Sylfaen" w:eastAsia="Sylfaen" w:hAnsi="Sylfaen" w:cs="Sylfaen"/>
          <w:b/>
          <w:bCs/>
          <w:color w:val="000000"/>
          <w:sz w:val="28"/>
          <w:szCs w:val="28"/>
          <w:lang w:val="ka-GE" w:eastAsia="zh-CN" w:bidi="ka-GE"/>
        </w:rPr>
        <w:t>შეფასების სისტემა:</w:t>
      </w:r>
      <w:bookmarkStart w:id="0" w:name="_GoBack"/>
      <w:bookmarkEnd w:id="0"/>
    </w:p>
    <w:p w14:paraId="6AE38311" w14:textId="77777777" w:rsidR="00254E74" w:rsidRDefault="00254E74" w:rsidP="00254E74">
      <w:pPr>
        <w:spacing w:after="0" w:line="240" w:lineRule="auto"/>
        <w:rPr>
          <w:rFonts w:ascii="Sylfaen" w:eastAsia="Times New Roman" w:hAnsi="Sylfaen" w:cs="Sylfaen"/>
          <w:b/>
          <w:bCs/>
          <w:color w:val="222222"/>
          <w:sz w:val="24"/>
          <w:szCs w:val="24"/>
          <w:shd w:val="clear" w:color="auto" w:fill="FFFFFF"/>
          <w:lang w:val="ka-GE"/>
        </w:rPr>
      </w:pPr>
    </w:p>
    <w:p w14:paraId="4623D2A0" w14:textId="46634F3C" w:rsidR="00254E74" w:rsidRPr="00254E74" w:rsidRDefault="00254E74" w:rsidP="00254E74">
      <w:pPr>
        <w:spacing w:after="0" w:line="240" w:lineRule="auto"/>
        <w:jc w:val="both"/>
        <w:rPr>
          <w:rFonts w:ascii="Times New Roman" w:eastAsia="Times New Roman" w:hAnsi="Times New Roman" w:cs="Times New Roman"/>
          <w:lang w:val="ka-GE"/>
        </w:rPr>
      </w:pPr>
      <w:r w:rsidRPr="00254E74">
        <w:rPr>
          <w:rFonts w:ascii="Sylfaen" w:eastAsia="Times New Roman" w:hAnsi="Sylfaen" w:cs="Sylfaen"/>
          <w:b/>
          <w:bCs/>
          <w:color w:val="222222"/>
          <w:shd w:val="clear" w:color="auto" w:fill="FFFFFF"/>
          <w:lang w:val="ka-GE"/>
        </w:rPr>
        <w:t>დაპროგრამების</w:t>
      </w:r>
      <w:r w:rsidRPr="00254E74">
        <w:rPr>
          <w:rFonts w:ascii="Arial" w:eastAsia="Times New Roman" w:hAnsi="Arial" w:cs="Arial"/>
          <w:b/>
          <w:bCs/>
          <w:color w:val="222222"/>
          <w:shd w:val="clear" w:color="auto" w:fill="FFFFFF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shd w:val="clear" w:color="auto" w:fill="FFFFFF"/>
          <w:lang w:val="ka-GE"/>
        </w:rPr>
        <w:t>ნომინაცია</w:t>
      </w:r>
      <w:r w:rsidRPr="00254E74">
        <w:rPr>
          <w:rFonts w:ascii="Arial" w:eastAsia="Times New Roman" w:hAnsi="Arial" w:cs="Arial"/>
          <w:color w:val="222222"/>
          <w:shd w:val="clear" w:color="auto" w:fill="FFFFFF"/>
          <w:lang w:val="ka-GE"/>
        </w:rPr>
        <w:t>:</w:t>
      </w:r>
    </w:p>
    <w:p w14:paraId="67541AF7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Sylfaen" w:eastAsia="Times New Roman" w:hAnsi="Sylfaen" w:cs="Sylfaen"/>
          <w:color w:val="222222"/>
          <w:lang w:val="ka-GE"/>
        </w:rPr>
        <w:t>ყოველ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შესრულებულ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ამოცანაში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მონაწილეს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დაერიცხება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1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.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ჩაითვლება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შესრულებულად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მხოლოდ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იმ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შემთხვევაში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თუ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მან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წარმატებულად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color w:val="222222"/>
          <w:lang w:val="ka-GE"/>
        </w:rPr>
        <w:t>გაიარა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ყველა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ტესტი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. </w:t>
      </w:r>
      <w:r w:rsidRPr="00254E74">
        <w:rPr>
          <w:rFonts w:ascii="Sylfaen" w:eastAsia="Times New Roman" w:hAnsi="Sylfaen" w:cs="Sylfaen"/>
          <w:color w:val="222222"/>
          <w:lang w:val="ka-GE"/>
        </w:rPr>
        <w:t>მონაწილეთა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რანჟირება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მოხდება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დაგროვილი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ქულების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ჯამის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მიხედვით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-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რაც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მეტი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მით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უკეთესი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. </w:t>
      </w:r>
      <w:r w:rsidRPr="00254E74">
        <w:rPr>
          <w:rFonts w:ascii="Sylfaen" w:eastAsia="Times New Roman" w:hAnsi="Sylfaen" w:cs="Sylfaen"/>
          <w:color w:val="222222"/>
          <w:lang w:val="ka-GE"/>
        </w:rPr>
        <w:t>თანაბარი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ქულების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შემთხვევაში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ადგილების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განაწილება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მოხდება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ე</w:t>
      </w:r>
      <w:r w:rsidRPr="00254E74">
        <w:rPr>
          <w:rFonts w:ascii="Arial" w:eastAsia="Times New Roman" w:hAnsi="Arial" w:cs="Arial"/>
          <w:color w:val="222222"/>
          <w:lang w:val="ka-GE"/>
        </w:rPr>
        <w:t>.</w:t>
      </w:r>
      <w:r w:rsidRPr="00254E74">
        <w:rPr>
          <w:rFonts w:ascii="Sylfaen" w:eastAsia="Times New Roman" w:hAnsi="Sylfaen" w:cs="Sylfaen"/>
          <w:color w:val="222222"/>
          <w:lang w:val="ka-GE"/>
        </w:rPr>
        <w:t>წ</w:t>
      </w:r>
      <w:r w:rsidRPr="00254E74">
        <w:rPr>
          <w:rFonts w:ascii="Arial" w:eastAsia="Times New Roman" w:hAnsi="Arial" w:cs="Arial"/>
          <w:color w:val="222222"/>
          <w:lang w:val="ka-GE"/>
        </w:rPr>
        <w:t>.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საჯარიმო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ქულებით</w:t>
      </w:r>
      <w:r w:rsidRPr="00254E74">
        <w:rPr>
          <w:rFonts w:ascii="Arial" w:eastAsia="Times New Roman" w:hAnsi="Arial" w:cs="Arial"/>
          <w:color w:val="222222"/>
          <w:lang w:val="ka-GE"/>
        </w:rPr>
        <w:t> -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რაც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ნაკლებია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მით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უკეთესი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. </w:t>
      </w:r>
      <w:r w:rsidRPr="00254E74">
        <w:rPr>
          <w:rFonts w:ascii="Sylfaen" w:eastAsia="Times New Roman" w:hAnsi="Sylfaen" w:cs="Sylfaen"/>
          <w:color w:val="222222"/>
          <w:lang w:val="ka-GE"/>
        </w:rPr>
        <w:t>საჯარიმო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ქულების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დარიცხვა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ხდება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მხოლოდ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შესრულებულ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ამოცანებზე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. </w:t>
      </w:r>
      <w:r w:rsidRPr="00254E74">
        <w:rPr>
          <w:rFonts w:ascii="Sylfaen" w:eastAsia="Times New Roman" w:hAnsi="Sylfaen" w:cs="Sylfaen"/>
          <w:color w:val="222222"/>
          <w:lang w:val="ka-GE"/>
        </w:rPr>
        <w:t>ყოველ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შესრულებულ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ამოცანაზე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მონაწილეს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დაერიცხება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საჯარიმო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ქულები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შემდეგი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ფორმულით</w:t>
      </w:r>
      <w:r w:rsidRPr="00254E74">
        <w:rPr>
          <w:rFonts w:ascii="Arial" w:eastAsia="Times New Roman" w:hAnsi="Arial" w:cs="Arial"/>
          <w:color w:val="222222"/>
          <w:lang w:val="ka-GE"/>
        </w:rPr>
        <w:t>:</w:t>
      </w:r>
    </w:p>
    <w:p w14:paraId="209B6394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M+R*20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სადაც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M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color w:val="222222"/>
          <w:lang w:val="ka-GE"/>
        </w:rPr>
        <w:t>არის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სისტემის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მიერ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წარმატებულ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გატარებაზე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შესამოწმებლად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მიღების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მომენტამდე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შეჯიბრების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დაწყებიდან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გასული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სრული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წუთების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რაოდენობა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ხოლო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R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color w:val="222222"/>
          <w:lang w:val="ka-GE"/>
        </w:rPr>
        <w:t>კი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არის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სისტემაში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გატარებათა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მცდელობების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რაოდენობა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რომელიც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წინ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უძღოდა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წარმატებულ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გატარებას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(</w:t>
      </w:r>
      <w:r w:rsidRPr="00254E74">
        <w:rPr>
          <w:rFonts w:ascii="Sylfaen" w:eastAsia="Times New Roman" w:hAnsi="Sylfaen" w:cs="Sylfaen"/>
          <w:color w:val="222222"/>
          <w:lang w:val="ka-GE"/>
        </w:rPr>
        <w:t>ანუ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გატარების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წარუმატებელი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მცდელობების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რაოდენობა</w:t>
      </w:r>
      <w:r w:rsidRPr="00254E74">
        <w:rPr>
          <w:rFonts w:ascii="Arial" w:eastAsia="Times New Roman" w:hAnsi="Arial" w:cs="Arial"/>
          <w:color w:val="222222"/>
          <w:lang w:val="ka-GE"/>
        </w:rPr>
        <w:t>).</w:t>
      </w:r>
    </w:p>
    <w:p w14:paraId="232B1221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b/>
          <w:bCs/>
          <w:color w:val="222222"/>
          <w:lang w:val="ka-GE"/>
        </w:rPr>
      </w:pPr>
    </w:p>
    <w:p w14:paraId="0447E32F" w14:textId="35280DF3" w:rsidR="00254E74" w:rsidRDefault="00254E74" w:rsidP="00254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ka-GE"/>
        </w:rPr>
      </w:pPr>
      <w:r w:rsidRPr="00A57159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ალგორითმების</w:t>
      </w:r>
      <w:r w:rsidRPr="00A57159">
        <w:rPr>
          <w:rFonts w:ascii="Arial" w:eastAsia="Times New Roman" w:hAnsi="Arial" w:cs="Arial"/>
          <w:b/>
          <w:bCs/>
          <w:color w:val="222222"/>
          <w:sz w:val="24"/>
          <w:szCs w:val="24"/>
          <w:lang w:val="ka-GE"/>
        </w:rPr>
        <w:t xml:space="preserve"> </w:t>
      </w:r>
      <w:r w:rsidRPr="00A57159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ნომინაცია</w:t>
      </w:r>
      <w:r w:rsidRPr="00A57159">
        <w:rPr>
          <w:rFonts w:ascii="Arial" w:eastAsia="Times New Roman" w:hAnsi="Arial" w:cs="Arial"/>
          <w:color w:val="222222"/>
          <w:sz w:val="24"/>
          <w:szCs w:val="24"/>
          <w:lang w:val="ka-GE"/>
        </w:rPr>
        <w:t>:</w:t>
      </w:r>
    </w:p>
    <w:p w14:paraId="5CABF6F9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val="ka-GE"/>
        </w:rPr>
      </w:pPr>
    </w:p>
    <w:p w14:paraId="54E34150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Sylfaen" w:eastAsia="Times New Roman" w:hAnsi="Sylfaen" w:cs="Sylfaen"/>
          <w:color w:val="222222"/>
          <w:lang w:val="ka-GE"/>
        </w:rPr>
        <w:t>ყოველი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ფასდება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2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ქულით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0,5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ქულიანი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ბიჯით</w:t>
      </w:r>
      <w:r w:rsidRPr="00254E74">
        <w:rPr>
          <w:rFonts w:ascii="Arial" w:eastAsia="Times New Roman" w:hAnsi="Arial" w:cs="Arial"/>
          <w:color w:val="222222"/>
          <w:lang w:val="ka-GE"/>
        </w:rPr>
        <w:t>.</w:t>
      </w:r>
    </w:p>
    <w:p w14:paraId="2D4D7F98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Sylfaen" w:eastAsia="Times New Roman" w:hAnsi="Sylfaen" w:cs="Sylfaen"/>
          <w:color w:val="222222"/>
          <w:lang w:val="ka-GE"/>
        </w:rPr>
        <w:t>ყოველი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ფასდება</w:t>
      </w:r>
      <w:r w:rsidRPr="00254E74">
        <w:rPr>
          <w:rFonts w:ascii="Arial" w:eastAsia="Times New Roman" w:hAnsi="Arial" w:cs="Arial"/>
          <w:color w:val="222222"/>
          <w:lang w:val="ka-GE"/>
        </w:rPr>
        <w:t>:</w:t>
      </w:r>
    </w:p>
    <w:p w14:paraId="1124A26B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2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თუ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პასუხი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სათანადოდ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დასაბუთებული</w:t>
      </w:r>
      <w:r w:rsidRPr="00254E74">
        <w:rPr>
          <w:rFonts w:ascii="Arial" w:eastAsia="Times New Roman" w:hAnsi="Arial" w:cs="Arial"/>
          <w:color w:val="222222"/>
          <w:lang w:val="ka-GE"/>
        </w:rPr>
        <w:t>;</w:t>
      </w:r>
    </w:p>
    <w:p w14:paraId="45779F30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1,5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თუ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ძირითადად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მაგრამ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არა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აქვს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გათვალისწინებული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მცირედი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ნიუანსი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ან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და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დასაბუთება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ფარავს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შემთხვევათა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უმეტესობას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მაგრამ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არა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ყველა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შემთხვევას</w:t>
      </w:r>
      <w:r w:rsidRPr="00254E74">
        <w:rPr>
          <w:rFonts w:ascii="Arial" w:eastAsia="Times New Roman" w:hAnsi="Arial" w:cs="Arial"/>
          <w:color w:val="222222"/>
          <w:lang w:val="ka-GE"/>
        </w:rPr>
        <w:t>;</w:t>
      </w:r>
    </w:p>
    <w:p w14:paraId="1922D6BF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1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თუ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ამოხსნაში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მიგნებულია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წამყვანი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იდეების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დაახლოებით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ნახევარი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ან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ყველა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იდეა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გარდა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ყველაზე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მნიშვნელოვანისა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ან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პასუხი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მაგრამ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დასაბუთება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ზერელე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ან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პასუხი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განსხვავდება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სწორისგან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მაგრამ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პასუხის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მისაღები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მსჯელობა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ძირითადად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სწორია</w:t>
      </w:r>
      <w:r w:rsidRPr="00254E74">
        <w:rPr>
          <w:rFonts w:ascii="Arial" w:eastAsia="Times New Roman" w:hAnsi="Arial" w:cs="Arial"/>
          <w:color w:val="222222"/>
          <w:lang w:val="ka-GE"/>
        </w:rPr>
        <w:t>.</w:t>
      </w:r>
    </w:p>
    <w:p w14:paraId="68951CD9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0,5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თუ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ვერ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აკმაყოფილებს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ზემომოყვანილ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ვერც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ერთ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კრიტერიუმს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მაგრამ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შეიცავს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ამოხსნისთვის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აუცილებელ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ზოგიერთ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მიგნებას</w:t>
      </w:r>
      <w:r w:rsidRPr="00254E74">
        <w:rPr>
          <w:rFonts w:ascii="Arial" w:eastAsia="Times New Roman" w:hAnsi="Arial" w:cs="Arial"/>
          <w:color w:val="222222"/>
          <w:lang w:val="ka-GE"/>
        </w:rPr>
        <w:t>.</w:t>
      </w:r>
    </w:p>
    <w:p w14:paraId="3B80AB44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0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ქულით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.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დასაბუთება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(</w:t>
      </w:r>
      <w:r w:rsidRPr="00254E74">
        <w:rPr>
          <w:rFonts w:ascii="Sylfaen" w:eastAsia="Times New Roman" w:hAnsi="Sylfaen" w:cs="Sylfaen"/>
          <w:color w:val="222222"/>
          <w:lang w:val="ka-GE"/>
        </w:rPr>
        <w:t>მსჯელობა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) </w:t>
      </w:r>
      <w:r w:rsidRPr="00254E74">
        <w:rPr>
          <w:rFonts w:ascii="Sylfaen" w:eastAsia="Times New Roman" w:hAnsi="Sylfaen" w:cs="Sylfaen"/>
          <w:color w:val="222222"/>
          <w:lang w:val="ka-GE"/>
        </w:rPr>
        <w:t>საერთოდ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არ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არის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მაშინაც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კი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როცა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პასუხი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.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მცდელობაში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არ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ჩანს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სწორი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ამოხსნითვის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აუცილებელი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ვერც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ერთი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იდეის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მიგნება</w:t>
      </w:r>
      <w:r w:rsidRPr="00254E74">
        <w:rPr>
          <w:rFonts w:ascii="Arial" w:eastAsia="Times New Roman" w:hAnsi="Arial" w:cs="Arial"/>
          <w:color w:val="222222"/>
          <w:lang w:val="ka-GE"/>
        </w:rPr>
        <w:t>.</w:t>
      </w:r>
    </w:p>
    <w:p w14:paraId="523721E6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Sylfaen" w:eastAsia="Times New Roman" w:hAnsi="Sylfaen" w:cs="Sylfaen"/>
          <w:color w:val="222222"/>
          <w:lang w:val="ka-GE"/>
        </w:rPr>
        <w:t>აქაც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მონაწილეთა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რანჟირება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ხდება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ამოცანების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მიხედვით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დაგროვილი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ქულების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ჯამით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(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რაც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მეტი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მით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უკეთესი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). </w:t>
      </w:r>
      <w:r w:rsidRPr="00254E74">
        <w:rPr>
          <w:rFonts w:ascii="Sylfaen" w:eastAsia="Times New Roman" w:hAnsi="Sylfaen" w:cs="Sylfaen"/>
          <w:color w:val="222222"/>
          <w:lang w:val="ka-GE"/>
        </w:rPr>
        <w:t>თანაბარი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ქულების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შემთხვევაში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მონაწილეები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იყოფენ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color w:val="222222"/>
          <w:lang w:val="ka-GE"/>
        </w:rPr>
        <w:t>იმ</w:t>
      </w:r>
      <w:r w:rsidRPr="00254E74">
        <w:rPr>
          <w:rFonts w:ascii="Arial" w:eastAsia="Times New Roman" w:hAnsi="Arial" w:cs="Arial"/>
          <w:color w:val="222222"/>
          <w:lang w:val="ka-GE"/>
        </w:rPr>
        <w:t> 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ადგილს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color w:val="222222"/>
          <w:lang w:val="ka-GE"/>
        </w:rPr>
        <w:t>რომლითაც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იწყება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მათ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მიერ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დაგროვილი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ქულებით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დაფარული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ადგილების</w:t>
      </w:r>
      <w:r w:rsidRPr="00254E74">
        <w:rPr>
          <w:rFonts w:ascii="Arial" w:eastAsia="Times New Roman" w:hAnsi="Arial" w:cs="Arial"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color w:val="222222"/>
          <w:lang w:val="ka-GE"/>
        </w:rPr>
        <w:t>სივრცე</w:t>
      </w:r>
      <w:r w:rsidRPr="00254E74">
        <w:rPr>
          <w:rFonts w:ascii="Arial" w:eastAsia="Times New Roman" w:hAnsi="Arial" w:cs="Arial"/>
          <w:color w:val="222222"/>
          <w:lang w:val="ka-GE"/>
        </w:rPr>
        <w:t>.</w:t>
      </w:r>
    </w:p>
    <w:p w14:paraId="281C585C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ორივე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ნომინაციაში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:</w:t>
      </w:r>
    </w:p>
    <w:p w14:paraId="62769929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1.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იდენტური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ამოხნსების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შემცველი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ნაშრომები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მთლიანად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უქმდება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;</w:t>
      </w:r>
    </w:p>
    <w:p w14:paraId="7ADEAEA1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2.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გადაწყვეტილებას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ამოხნსების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იდენტურად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კვალიფიცირების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შესახებ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იღებს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ჟიური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.</w:t>
      </w:r>
    </w:p>
    <w:p w14:paraId="4BDE568A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3.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ყველა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შემთხვევაში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როდესაც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აუცილებელია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მონაწილეთა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მიერ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დაკავებული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ადგილების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გამივნა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საბოლოო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გადაწყვეტილებას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იღებს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ჟიური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.</w:t>
      </w:r>
    </w:p>
    <w:p w14:paraId="2BAAD64F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4.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საჭიროების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შემთხვევაში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,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ჟიური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უფლებას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იტოვებს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მოაწყოს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დამატებითი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გასაუბრება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ზოგიერთ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მონაწილესთან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.</w:t>
      </w:r>
    </w:p>
    <w:p w14:paraId="53EC56EF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5.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ყოველ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მონაწილეს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უფლება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აქვს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გაასაჩივროს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ოლიმპიადის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პირველადი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შედეგები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.</w:t>
      </w:r>
    </w:p>
    <w:p w14:paraId="2CCFFE8B" w14:textId="77777777" w:rsidR="00254E74" w:rsidRPr="00254E74" w:rsidRDefault="00254E74" w:rsidP="00254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ka-GE"/>
        </w:rPr>
      </w:pP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lastRenderedPageBreak/>
        <w:t xml:space="preserve">6.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ჟიური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ვალდებულია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განიხილოს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თითოეული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საჩივარი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და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განრიგით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გათვალისწინებულ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ვადებში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დაამტკიცოს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ოლიმპიადის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საბოლოო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 xml:space="preserve"> </w:t>
      </w:r>
      <w:r w:rsidRPr="00254E74">
        <w:rPr>
          <w:rFonts w:ascii="Sylfaen" w:eastAsia="Times New Roman" w:hAnsi="Sylfaen" w:cs="Sylfaen"/>
          <w:b/>
          <w:bCs/>
          <w:color w:val="222222"/>
          <w:lang w:val="ka-GE"/>
        </w:rPr>
        <w:t>შედეგები</w:t>
      </w:r>
      <w:r w:rsidRPr="00254E74">
        <w:rPr>
          <w:rFonts w:ascii="Arial" w:eastAsia="Times New Roman" w:hAnsi="Arial" w:cs="Arial"/>
          <w:b/>
          <w:bCs/>
          <w:color w:val="222222"/>
          <w:lang w:val="ka-GE"/>
        </w:rPr>
        <w:t>.</w:t>
      </w:r>
    </w:p>
    <w:p w14:paraId="7689C730" w14:textId="77777777" w:rsidR="00615897" w:rsidRPr="00254E74" w:rsidRDefault="00254E74" w:rsidP="00254E74">
      <w:pPr>
        <w:jc w:val="both"/>
        <w:rPr>
          <w:sz w:val="20"/>
          <w:szCs w:val="20"/>
        </w:rPr>
      </w:pPr>
    </w:p>
    <w:sectPr w:rsidR="00615897" w:rsidRPr="00254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D6"/>
    <w:rsid w:val="000024C8"/>
    <w:rsid w:val="00254E74"/>
    <w:rsid w:val="007F5765"/>
    <w:rsid w:val="00A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EDAB"/>
  <w15:chartTrackingRefBased/>
  <w15:docId w15:val="{35B40CE1-CAB8-4B9B-A597-89FD8C2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2</cp:revision>
  <dcterms:created xsi:type="dcterms:W3CDTF">2021-03-19T14:16:00Z</dcterms:created>
  <dcterms:modified xsi:type="dcterms:W3CDTF">2021-03-19T14:17:00Z</dcterms:modified>
</cp:coreProperties>
</file>