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FEE0B" w14:textId="17C00913" w:rsidR="00014866" w:rsidRPr="0099129A" w:rsidRDefault="00FA5D60" w:rsidP="0099129A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b/>
          <w:bCs/>
          <w:color w:val="1E1F20"/>
          <w:sz w:val="28"/>
          <w:szCs w:val="28"/>
          <w:u w:val="single"/>
        </w:rPr>
      </w:pPr>
      <w:r w:rsidRPr="0099129A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I</w:t>
      </w:r>
      <w:r w:rsidR="00014866" w:rsidRPr="0099129A">
        <w:rPr>
          <w:rFonts w:ascii="Sylfaen" w:eastAsia="Times New Roman" w:hAnsi="Sylfaen" w:cs="Arial"/>
          <w:b/>
          <w:bCs/>
          <w:color w:val="1E1F20"/>
          <w:sz w:val="28"/>
          <w:szCs w:val="28"/>
          <w:u w:val="single"/>
        </w:rPr>
        <w:t>nformation regarding s</w:t>
      </w:r>
      <w:r w:rsidR="00C555D2">
        <w:rPr>
          <w:rFonts w:ascii="Sylfaen" w:eastAsia="Times New Roman" w:hAnsi="Sylfaen" w:cs="Arial"/>
          <w:b/>
          <w:bCs/>
          <w:color w:val="1E1F20"/>
          <w:sz w:val="28"/>
          <w:szCs w:val="28"/>
          <w:u w:val="single"/>
        </w:rPr>
        <w:t>tudents’ scientific conference</w:t>
      </w:r>
      <w:bookmarkStart w:id="0" w:name="_GoBack"/>
      <w:bookmarkEnd w:id="0"/>
    </w:p>
    <w:p w14:paraId="450BF217" w14:textId="77777777" w:rsidR="00147CB4" w:rsidRDefault="00147CB4" w:rsidP="00CB319D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</w:p>
    <w:p w14:paraId="76532AE1" w14:textId="2F2BBD49" w:rsidR="00014866" w:rsidRPr="00014866" w:rsidRDefault="00014866" w:rsidP="00CB319D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1. The conference will be held</w:t>
      </w:r>
      <w:r w:rsidR="00944472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="00C555D2" w:rsidRPr="00C555D2">
        <w:rPr>
          <w:rFonts w:ascii="Sylfaen" w:eastAsia="Times New Roman" w:hAnsi="Sylfaen" w:cs="Arial"/>
          <w:bCs/>
          <w:color w:val="1E1F20"/>
          <w:sz w:val="24"/>
          <w:szCs w:val="24"/>
        </w:rPr>
        <w:t>on</w:t>
      </w:r>
      <w:r w:rsidR="00C555D2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December 19</w:t>
      </w:r>
      <w:r w:rsidRPr="0073663B">
        <w:rPr>
          <w:rFonts w:ascii="Sylfaen" w:eastAsia="Times New Roman" w:hAnsi="Sylfaen" w:cs="Arial"/>
          <w:b/>
          <w:color w:val="1E1F20"/>
          <w:sz w:val="24"/>
          <w:szCs w:val="24"/>
        </w:rPr>
        <w:t>,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202</w:t>
      </w:r>
      <w:r w:rsidR="00944472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</w:t>
      </w:r>
    </w:p>
    <w:p w14:paraId="09F28EB8" w14:textId="045EE1C8" w:rsidR="007745D4" w:rsidRPr="00944472" w:rsidRDefault="00014866" w:rsidP="00CB319D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2. Deadline to send the final</w:t>
      </w:r>
      <w:r w:rsidR="00944472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="00F53434">
        <w:rPr>
          <w:rFonts w:ascii="Sylfaen" w:eastAsia="Times New Roman" w:hAnsi="Sylfaen" w:cs="Arial"/>
          <w:color w:val="1E1F20"/>
          <w:sz w:val="24"/>
          <w:szCs w:val="24"/>
        </w:rPr>
        <w:t>ab</w:t>
      </w:r>
      <w:r w:rsidR="00944472">
        <w:rPr>
          <w:rFonts w:ascii="Sylfaen" w:eastAsia="Times New Roman" w:hAnsi="Sylfaen" w:cs="Arial"/>
          <w:color w:val="1E1F20"/>
          <w:sz w:val="24"/>
          <w:szCs w:val="24"/>
        </w:rPr>
        <w:t>s</w:t>
      </w:r>
      <w:r w:rsidR="00F53434">
        <w:rPr>
          <w:rFonts w:ascii="Sylfaen" w:eastAsia="Times New Roman" w:hAnsi="Sylfaen" w:cs="Arial"/>
          <w:color w:val="1E1F20"/>
          <w:sz w:val="24"/>
          <w:szCs w:val="24"/>
        </w:rPr>
        <w:t>tract</w:t>
      </w:r>
      <w:r w:rsidR="00C555D2">
        <w:rPr>
          <w:rFonts w:ascii="Sylfaen" w:eastAsia="Times New Roman" w:hAnsi="Sylfaen" w:cs="Arial"/>
          <w:color w:val="1E1F20"/>
          <w:sz w:val="24"/>
          <w:szCs w:val="24"/>
        </w:rPr>
        <w:t xml:space="preserve"> -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</w:t>
      </w:r>
      <w:r w:rsidR="00C555D2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December 11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, 202</w:t>
      </w:r>
      <w:r w:rsidR="00944472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</w:t>
      </w:r>
    </w:p>
    <w:p w14:paraId="3959EBE8" w14:textId="511EA990" w:rsidR="007745D4" w:rsidRPr="00FC3F77" w:rsidRDefault="007C51BD" w:rsidP="00CB319D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bCs/>
          <w:color w:val="FF0000"/>
          <w:sz w:val="24"/>
          <w:szCs w:val="24"/>
        </w:rPr>
      </w:pPr>
      <w:r>
        <w:rPr>
          <w:rFonts w:ascii="Sylfaen" w:eastAsia="Times New Roman" w:hAnsi="Sylfaen" w:cs="Arial"/>
          <w:bCs/>
          <w:color w:val="1E1F20"/>
          <w:sz w:val="24"/>
          <w:szCs w:val="24"/>
          <w:lang w:val="ka-GE"/>
        </w:rPr>
        <w:t>3</w:t>
      </w:r>
      <w:r w:rsidR="007745D4" w:rsidRPr="007745D4">
        <w:rPr>
          <w:rFonts w:ascii="Sylfaen" w:eastAsia="Times New Roman" w:hAnsi="Sylfaen" w:cs="Arial"/>
          <w:bCs/>
          <w:color w:val="1E1F20"/>
          <w:sz w:val="24"/>
          <w:szCs w:val="24"/>
          <w:lang w:val="ka-GE"/>
        </w:rPr>
        <w:t xml:space="preserve">. </w:t>
      </w:r>
      <w:r w:rsidR="00CB319D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Workshop</w:t>
      </w:r>
      <w:r w:rsidR="00CB319D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</w:t>
      </w:r>
      <w:proofErr w:type="gramStart"/>
      <w:r w:rsidR="00CB319D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,,How</w:t>
      </w:r>
      <w:proofErr w:type="gramEnd"/>
      <w:r w:rsidR="007745D4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to plan scientific research’’ – </w:t>
      </w:r>
      <w:r w:rsidR="00C555D2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November 16, 2022</w:t>
      </w:r>
    </w:p>
    <w:p w14:paraId="49BBEC90" w14:textId="23F89CC0" w:rsidR="007745D4" w:rsidRPr="00C555D2" w:rsidRDefault="007C51BD" w:rsidP="00CB319D">
      <w:pPr>
        <w:shd w:val="clear" w:color="auto" w:fill="FFFFFF"/>
        <w:spacing w:after="0" w:line="240" w:lineRule="auto"/>
        <w:ind w:left="360"/>
        <w:textAlignment w:val="baseline"/>
        <w:rPr>
          <w:rFonts w:ascii="Sylfaen" w:eastAsia="Times New Roman" w:hAnsi="Sylfaen" w:cs="Arial"/>
          <w:b/>
          <w:bCs/>
          <w:color w:val="1E1F20"/>
          <w:sz w:val="24"/>
          <w:szCs w:val="24"/>
        </w:rPr>
      </w:pPr>
      <w:r>
        <w:rPr>
          <w:rFonts w:ascii="Sylfaen" w:eastAsia="Times New Roman" w:hAnsi="Sylfaen" w:cs="Arial"/>
          <w:bCs/>
          <w:color w:val="1E1F20"/>
          <w:sz w:val="24"/>
          <w:szCs w:val="24"/>
          <w:lang w:val="ka-GE"/>
        </w:rPr>
        <w:t>4</w:t>
      </w:r>
      <w:r w:rsidR="007745D4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. Workshop </w:t>
      </w:r>
      <w:proofErr w:type="gramStart"/>
      <w:r w:rsidR="007745D4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,,How</w:t>
      </w:r>
      <w:proofErr w:type="gramEnd"/>
      <w:r w:rsidR="007745D4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to prepare </w:t>
      </w:r>
      <w:r w:rsidR="00C555D2">
        <w:rPr>
          <w:rFonts w:ascii="Sylfaen" w:eastAsia="Times New Roman" w:hAnsi="Sylfaen" w:cs="Arial"/>
          <w:bCs/>
          <w:color w:val="1E1F20"/>
          <w:sz w:val="24"/>
          <w:szCs w:val="24"/>
        </w:rPr>
        <w:t>conference materials</w:t>
      </w:r>
      <w:r w:rsidR="007745D4"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’’</w:t>
      </w:r>
      <w:r w:rsidR="007745D4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– </w:t>
      </w:r>
      <w:r w:rsidR="00C555D2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December 14, 2022</w:t>
      </w:r>
    </w:p>
    <w:p w14:paraId="26B061DF" w14:textId="75676052" w:rsidR="00CB319D" w:rsidRPr="00CB319D" w:rsidRDefault="00014866" w:rsidP="00CB319D">
      <w:pPr>
        <w:pStyle w:val="ListParagraph"/>
        <w:numPr>
          <w:ilvl w:val="0"/>
          <w:numId w:val="3"/>
        </w:num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</w:pPr>
      <w:r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 xml:space="preserve">Guidelines for the </w:t>
      </w:r>
      <w:r w:rsidR="00837AAC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Abstract</w:t>
      </w:r>
      <w:r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:</w:t>
      </w:r>
      <w:r w:rsid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br/>
      </w:r>
    </w:p>
    <w:p w14:paraId="33FFC7D2" w14:textId="77777777" w:rsidR="00CB319D" w:rsidRDefault="00014866" w:rsidP="00CB319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Title (Times New Roman (</w:t>
      </w:r>
      <w:r w:rsidRPr="00CB319D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14 / B</w:t>
      </w:r>
      <w:r w:rsidRPr="00CB319D">
        <w:rPr>
          <w:rFonts w:ascii="Sylfaen" w:eastAsia="Times New Roman" w:hAnsi="Sylfaen" w:cs="Arial"/>
          <w:color w:val="1E1F20"/>
          <w:sz w:val="24"/>
          <w:szCs w:val="24"/>
        </w:rPr>
        <w:t>),</w:t>
      </w:r>
    </w:p>
    <w:p w14:paraId="01A7E3B6" w14:textId="01744FF0" w:rsidR="00CB319D" w:rsidRDefault="00014866" w:rsidP="00CB319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Authors' names (=</w:t>
      </w:r>
      <w:r w:rsidRPr="00CB319D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12</w:t>
      </w:r>
      <w:r w:rsidRPr="00CB319D">
        <w:rPr>
          <w:rFonts w:ascii="Sylfaen" w:eastAsia="Times New Roman" w:hAnsi="Sylfaen" w:cs="Arial"/>
          <w:color w:val="1E1F20"/>
          <w:sz w:val="24"/>
          <w:szCs w:val="24"/>
        </w:rPr>
        <w:t>)</w:t>
      </w:r>
    </w:p>
    <w:p w14:paraId="427AF0CA" w14:textId="77777777" w:rsidR="00CB319D" w:rsidRDefault="00014866" w:rsidP="00CB319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Authors' email addresses</w:t>
      </w:r>
    </w:p>
    <w:p w14:paraId="30207E2A" w14:textId="77777777" w:rsidR="00837AAC" w:rsidRDefault="00014866" w:rsidP="00837AA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Keywords (Maximum </w:t>
      </w:r>
      <w:r w:rsidRPr="00CB319D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5</w:t>
      </w:r>
      <w:r w:rsidRPr="00CB319D">
        <w:rPr>
          <w:rFonts w:ascii="Sylfaen" w:eastAsia="Times New Roman" w:hAnsi="Sylfaen" w:cs="Arial"/>
          <w:color w:val="1E1F20"/>
          <w:sz w:val="24"/>
          <w:szCs w:val="24"/>
        </w:rPr>
        <w:t>)</w:t>
      </w:r>
    </w:p>
    <w:p w14:paraId="6C366678" w14:textId="49ADEB16" w:rsidR="00837AAC" w:rsidRPr="00837AAC" w:rsidRDefault="00837AAC" w:rsidP="00837AA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40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837AAC">
        <w:rPr>
          <w:rFonts w:ascii="Sylfaen" w:eastAsia="Times New Roman" w:hAnsi="Sylfaen" w:cs="Arial"/>
          <w:b/>
          <w:color w:val="1E1F20"/>
          <w:sz w:val="24"/>
          <w:szCs w:val="24"/>
        </w:rPr>
        <w:t>Technical requirements:</w:t>
      </w:r>
      <w:r w:rsidRPr="00837AAC">
        <w:rPr>
          <w:rFonts w:ascii="Sylfaen" w:eastAsia="Times New Roman" w:hAnsi="Sylfaen" w:cs="Arial"/>
          <w:color w:val="1E1F20"/>
          <w:sz w:val="24"/>
          <w:szCs w:val="24"/>
        </w:rPr>
        <w:t xml:space="preserve"> MS Word, A4-format, fields 2.5 cm, text=11, distance between lines = 1.15). </w:t>
      </w:r>
    </w:p>
    <w:p w14:paraId="60452865" w14:textId="77777777" w:rsidR="00014866" w:rsidRDefault="00014866" w:rsidP="00CB319D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/>
          <w:bCs/>
          <w:color w:val="000000"/>
          <w:sz w:val="24"/>
          <w:szCs w:val="24"/>
        </w:rPr>
      </w:pPr>
    </w:p>
    <w:p w14:paraId="67F36D78" w14:textId="77777777" w:rsidR="00CB319D" w:rsidRPr="00CB319D" w:rsidRDefault="00014866" w:rsidP="00CB31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 xml:space="preserve">Structure of the </w:t>
      </w:r>
      <w:r w:rsidR="00366986"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Abstract:</w:t>
      </w:r>
      <w:r w:rsid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br/>
      </w:r>
    </w:p>
    <w:p w14:paraId="6758C118" w14:textId="1A09BB38" w:rsidR="00CB319D" w:rsidRPr="00CB319D" w:rsidRDefault="00014866" w:rsidP="00CB319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Introduction</w:t>
      </w:r>
      <w:r w:rsidR="00CB319D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</w:p>
    <w:p w14:paraId="31481150" w14:textId="77777777" w:rsidR="00CB319D" w:rsidRPr="00CB319D" w:rsidRDefault="00014866" w:rsidP="00CB319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Methods</w:t>
      </w:r>
    </w:p>
    <w:p w14:paraId="48EFCB1C" w14:textId="77777777" w:rsidR="00CB319D" w:rsidRPr="00CB319D" w:rsidRDefault="00014866" w:rsidP="00CB319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>Results</w:t>
      </w:r>
    </w:p>
    <w:p w14:paraId="236BBB9A" w14:textId="6F4ABB8E" w:rsidR="00014866" w:rsidRPr="00554CF1" w:rsidRDefault="00014866" w:rsidP="00837AA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/>
          <w:bCs/>
          <w:color w:val="222222"/>
          <w:sz w:val="24"/>
          <w:szCs w:val="24"/>
        </w:rPr>
      </w:pPr>
      <w:r w:rsidRPr="00CB319D">
        <w:rPr>
          <w:rFonts w:ascii="Sylfaen" w:eastAsia="Times New Roman" w:hAnsi="Sylfaen" w:cs="Arial"/>
          <w:color w:val="1E1F20"/>
          <w:sz w:val="24"/>
          <w:szCs w:val="24"/>
        </w:rPr>
        <w:t xml:space="preserve">Conclusions </w:t>
      </w:r>
      <w:r w:rsidR="00837AAC">
        <w:rPr>
          <w:rFonts w:ascii="Sylfaen" w:eastAsia="Times New Roman" w:hAnsi="Sylfaen" w:cs="Arial"/>
          <w:color w:val="1E1F20"/>
          <w:sz w:val="24"/>
          <w:szCs w:val="24"/>
        </w:rPr>
        <w:t xml:space="preserve">                                        </w:t>
      </w:r>
      <w:r w:rsidR="00837AAC">
        <w:rPr>
          <w:rFonts w:ascii="Sylfaen" w:eastAsia="Times New Roman" w:hAnsi="Sylfaen" w:cs="Arial"/>
          <w:color w:val="1E1F20"/>
          <w:sz w:val="24"/>
          <w:szCs w:val="24"/>
        </w:rPr>
        <w:tab/>
      </w:r>
      <w:r w:rsidR="00554CF1">
        <w:rPr>
          <w:rFonts w:ascii="Sylfaen" w:eastAsia="Times New Roman" w:hAnsi="Sylfaen" w:cs="Arial"/>
          <w:color w:val="1E1F20"/>
          <w:sz w:val="24"/>
          <w:szCs w:val="24"/>
        </w:rPr>
        <w:tab/>
      </w:r>
      <w:r w:rsidR="00CB319D" w:rsidRPr="00554CF1">
        <w:rPr>
          <w:rFonts w:ascii="Sylfaen" w:eastAsia="Times New Roman" w:hAnsi="Sylfaen" w:cs="Arial"/>
          <w:b/>
          <w:bCs/>
          <w:i/>
          <w:iCs/>
          <w:color w:val="1E1F20"/>
          <w:sz w:val="24"/>
          <w:szCs w:val="24"/>
          <w:u w:val="single"/>
        </w:rPr>
        <w:t>Word limit</w:t>
      </w:r>
      <w:r w:rsidRPr="00554CF1">
        <w:rPr>
          <w:rFonts w:ascii="Sylfaen" w:eastAsia="Times New Roman" w:hAnsi="Sylfaen" w:cs="Arial"/>
          <w:b/>
          <w:bCs/>
          <w:i/>
          <w:iCs/>
          <w:color w:val="1E1F20"/>
          <w:sz w:val="24"/>
          <w:szCs w:val="24"/>
          <w:u w:val="single"/>
        </w:rPr>
        <w:t xml:space="preserve"> (</w:t>
      </w:r>
      <w:r w:rsidR="00F76F37" w:rsidRPr="00554CF1">
        <w:rPr>
          <w:rFonts w:ascii="Sylfaen" w:eastAsia="Times New Roman" w:hAnsi="Sylfaen" w:cs="Arial"/>
          <w:b/>
          <w:bCs/>
          <w:i/>
          <w:iCs/>
          <w:color w:val="1E1F20"/>
          <w:sz w:val="24"/>
          <w:szCs w:val="24"/>
          <w:u w:val="single"/>
        </w:rPr>
        <w:t xml:space="preserve">min 400 - </w:t>
      </w:r>
      <w:r w:rsidRPr="00554CF1">
        <w:rPr>
          <w:rFonts w:ascii="Sylfaen" w:eastAsia="Times New Roman" w:hAnsi="Sylfaen" w:cs="Arial"/>
          <w:b/>
          <w:bCs/>
          <w:i/>
          <w:iCs/>
          <w:color w:val="1E1F20"/>
          <w:sz w:val="24"/>
          <w:szCs w:val="24"/>
          <w:u w:val="single"/>
        </w:rPr>
        <w:t>max 5</w:t>
      </w:r>
      <w:r w:rsidR="00944472" w:rsidRPr="00554CF1">
        <w:rPr>
          <w:rFonts w:ascii="Sylfaen" w:eastAsia="Times New Roman" w:hAnsi="Sylfaen" w:cs="Arial"/>
          <w:b/>
          <w:bCs/>
          <w:i/>
          <w:iCs/>
          <w:color w:val="1E1F20"/>
          <w:sz w:val="24"/>
          <w:szCs w:val="24"/>
          <w:u w:val="single"/>
        </w:rPr>
        <w:t>0</w:t>
      </w:r>
      <w:r w:rsidRPr="00554CF1">
        <w:rPr>
          <w:rFonts w:ascii="Sylfaen" w:eastAsia="Times New Roman" w:hAnsi="Sylfaen" w:cs="Arial"/>
          <w:b/>
          <w:bCs/>
          <w:i/>
          <w:iCs/>
          <w:color w:val="1E1F20"/>
          <w:sz w:val="24"/>
          <w:szCs w:val="24"/>
          <w:u w:val="single"/>
        </w:rPr>
        <w:t>0 words)</w:t>
      </w:r>
    </w:p>
    <w:p w14:paraId="0567728F" w14:textId="4F903D5B" w:rsidR="00CD0C1E" w:rsidRDefault="00CD0C1E" w:rsidP="00CD0C1E">
      <w:pPr>
        <w:shd w:val="clear" w:color="auto" w:fill="FFFFFF"/>
        <w:spacing w:before="300" w:after="0" w:line="240" w:lineRule="auto"/>
        <w:ind w:firstLine="360"/>
        <w:textAlignment w:val="baseline"/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</w:pPr>
      <w:r>
        <w:rPr>
          <w:rFonts w:ascii="Sylfaen" w:eastAsia="Times New Roman" w:hAnsi="Sylfaen" w:cs="Arial"/>
          <w:b/>
          <w:color w:val="1E1F20"/>
          <w:sz w:val="28"/>
          <w:szCs w:val="28"/>
          <w:u w:val="single"/>
          <w:lang w:val="ka-GE"/>
        </w:rPr>
        <w:t>3</w:t>
      </w:r>
      <w:r w:rsidR="00CB319D"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.</w:t>
      </w:r>
      <w:r w:rsid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 xml:space="preserve"> </w:t>
      </w:r>
      <w:r w:rsidR="00F76F37"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>Abstracts</w:t>
      </w:r>
      <w:r w:rsidR="00014866" w:rsidRPr="00CB319D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 xml:space="preserve"> will be evaluated according to the following:</w:t>
      </w:r>
    </w:p>
    <w:p w14:paraId="6B8EAF7C" w14:textId="77777777" w:rsidR="00CD0C1E" w:rsidRPr="00CD0C1E" w:rsidRDefault="00CD0C1E" w:rsidP="00CD0C1E">
      <w:pPr>
        <w:shd w:val="clear" w:color="auto" w:fill="FFFFFF"/>
        <w:spacing w:after="0" w:line="240" w:lineRule="auto"/>
        <w:ind w:firstLine="360"/>
        <w:textAlignment w:val="baseline"/>
        <w:rPr>
          <w:rFonts w:ascii="Sylfaen" w:eastAsia="Times New Roman" w:hAnsi="Sylfaen" w:cs="Arial"/>
          <w:b/>
          <w:color w:val="1E1F20"/>
          <w:sz w:val="24"/>
          <w:szCs w:val="24"/>
          <w:u w:val="single"/>
        </w:rPr>
      </w:pPr>
    </w:p>
    <w:p w14:paraId="078C5BA1" w14:textId="3BE28605" w:rsidR="00F76F37" w:rsidRPr="00F76F37" w:rsidRDefault="00635794" w:rsidP="00F76F3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Following </w:t>
      </w:r>
      <w:r w:rsidR="00014866"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standard structure of the scientific </w:t>
      </w:r>
      <w:r w:rsidR="00CD0C1E">
        <w:rPr>
          <w:rFonts w:ascii="Sylfaen" w:eastAsia="Times New Roman" w:hAnsi="Sylfaen" w:cs="Arial"/>
          <w:color w:val="1E1F20"/>
          <w:sz w:val="24"/>
          <w:szCs w:val="24"/>
        </w:rPr>
        <w:t xml:space="preserve">abstract </w:t>
      </w:r>
      <w:r w:rsidR="00014866" w:rsidRPr="00F76F37">
        <w:rPr>
          <w:rFonts w:ascii="Sylfaen" w:eastAsia="Times New Roman" w:hAnsi="Sylfaen" w:cs="Arial"/>
          <w:color w:val="1E1F20"/>
          <w:sz w:val="24"/>
          <w:szCs w:val="24"/>
        </w:rPr>
        <w:t>-5 points</w:t>
      </w:r>
    </w:p>
    <w:p w14:paraId="03DD8E45" w14:textId="2D62630D" w:rsidR="00F76F37" w:rsidRDefault="00635794" w:rsidP="000148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>I</w:t>
      </w:r>
      <w:r w:rsidR="00014866" w:rsidRPr="00F76F37">
        <w:rPr>
          <w:rFonts w:ascii="Sylfaen" w:eastAsia="Times New Roman" w:hAnsi="Sylfaen" w:cs="Arial"/>
          <w:color w:val="1E1F20"/>
          <w:sz w:val="24"/>
          <w:szCs w:val="24"/>
        </w:rPr>
        <w:t>mportance of the research topic/issue, research novelty</w:t>
      </w:r>
      <w:r w:rsidR="00F76F37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="00CD0C1E">
        <w:rPr>
          <w:rFonts w:ascii="Sylfaen" w:eastAsia="Times New Roman" w:hAnsi="Sylfaen" w:cs="Arial"/>
          <w:color w:val="1E1F20"/>
          <w:sz w:val="24"/>
          <w:szCs w:val="24"/>
        </w:rPr>
        <w:t xml:space="preserve">- </w:t>
      </w:r>
      <w:r w:rsidR="00F76F37">
        <w:rPr>
          <w:rFonts w:ascii="Sylfaen" w:eastAsia="Times New Roman" w:hAnsi="Sylfaen" w:cs="Arial"/>
          <w:color w:val="1E1F20"/>
          <w:sz w:val="24"/>
          <w:szCs w:val="24"/>
        </w:rPr>
        <w:t>5 points</w:t>
      </w:r>
    </w:p>
    <w:p w14:paraId="1BE3A555" w14:textId="77777777" w:rsidR="00F76F37" w:rsidRDefault="00014866" w:rsidP="00F76F3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formulation of a research </w:t>
      </w:r>
      <w:r w:rsidR="00F76F37"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question </w:t>
      </w:r>
      <w:r w:rsidR="00F76F37">
        <w:rPr>
          <w:rFonts w:ascii="Sylfaen" w:eastAsia="Times New Roman" w:hAnsi="Sylfaen" w:cs="Arial"/>
          <w:color w:val="1E1F20"/>
          <w:sz w:val="24"/>
          <w:szCs w:val="24"/>
        </w:rPr>
        <w:t xml:space="preserve">and 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research objectives - </w:t>
      </w:r>
      <w:r w:rsidR="0093231E" w:rsidRPr="00F76F37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="0093231E"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>points</w:t>
      </w:r>
    </w:p>
    <w:p w14:paraId="18A3FA8C" w14:textId="77777777" w:rsidR="00F76F37" w:rsidRDefault="00014866" w:rsidP="00F76F3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Research Methodology - </w:t>
      </w:r>
      <w:r w:rsidR="0093231E" w:rsidRPr="00F76F37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</w:p>
    <w:p w14:paraId="672FF5BF" w14:textId="79442C71" w:rsidR="00F76F37" w:rsidRPr="00837AAC" w:rsidRDefault="00014866" w:rsidP="00837AA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Conclusion. The scientific value of research results and/or potential practical application of research results - </w:t>
      </w:r>
      <w:r w:rsidR="0093231E" w:rsidRPr="00F76F37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="0093231E"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>points</w:t>
      </w:r>
    </w:p>
    <w:p w14:paraId="007CBBC0" w14:textId="4E0334B2" w:rsidR="00F76F37" w:rsidRPr="00CD0C1E" w:rsidRDefault="00CD0C1E" w:rsidP="00CD0C1E">
      <w:pPr>
        <w:shd w:val="clear" w:color="auto" w:fill="FFFFFF"/>
        <w:spacing w:before="300" w:after="0" w:line="240" w:lineRule="auto"/>
        <w:ind w:left="360"/>
        <w:textAlignment w:val="baseline"/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</w:pPr>
      <w:r>
        <w:rPr>
          <w:rFonts w:ascii="Sylfaen" w:eastAsia="Times New Roman" w:hAnsi="Sylfaen" w:cs="Arial"/>
          <w:b/>
          <w:color w:val="1E1F20"/>
          <w:sz w:val="28"/>
          <w:szCs w:val="28"/>
          <w:u w:val="single"/>
          <w:lang w:val="ka-GE"/>
        </w:rPr>
        <w:t xml:space="preserve">4. </w:t>
      </w:r>
      <w:r w:rsidR="00F76F37" w:rsidRPr="00CD0C1E">
        <w:rPr>
          <w:rFonts w:ascii="Sylfaen" w:eastAsia="Times New Roman" w:hAnsi="Sylfaen" w:cs="Arial"/>
          <w:b/>
          <w:color w:val="1E1F20"/>
          <w:sz w:val="28"/>
          <w:szCs w:val="28"/>
          <w:u w:val="single"/>
        </w:rPr>
        <w:t xml:space="preserve">Accepted abstracts will be evaluated during the conference according to the following criteria: </w:t>
      </w:r>
    </w:p>
    <w:p w14:paraId="09E552B8" w14:textId="51062F53" w:rsidR="00014866" w:rsidRDefault="00014866" w:rsidP="00F76F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Presentation of the topic (presentation skills, time management, answering the questions) - </w:t>
      </w:r>
      <w:r w:rsidR="005C7FEB">
        <w:rPr>
          <w:rFonts w:ascii="Sylfaen" w:eastAsia="Times New Roman" w:hAnsi="Sylfaen" w:cs="Arial"/>
          <w:color w:val="1E1F20"/>
          <w:sz w:val="24"/>
          <w:szCs w:val="24"/>
        </w:rPr>
        <w:t>10</w:t>
      </w:r>
      <w:r w:rsidR="0093231E" w:rsidRPr="00F76F37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Pr="00F76F37">
        <w:rPr>
          <w:rFonts w:ascii="Sylfaen" w:eastAsia="Times New Roman" w:hAnsi="Sylfaen" w:cs="Arial"/>
          <w:color w:val="1E1F20"/>
          <w:sz w:val="24"/>
          <w:szCs w:val="24"/>
        </w:rPr>
        <w:t>points</w:t>
      </w:r>
    </w:p>
    <w:p w14:paraId="0C81685B" w14:textId="5B8D2C52" w:rsidR="00E443A3" w:rsidRDefault="00E443A3" w:rsidP="00F76F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>
        <w:rPr>
          <w:rFonts w:ascii="Sylfaen" w:eastAsia="Times New Roman" w:hAnsi="Sylfaen" w:cs="Arial"/>
          <w:color w:val="1E1F20"/>
          <w:sz w:val="24"/>
          <w:szCs w:val="24"/>
        </w:rPr>
        <w:t>Structure of presentation (Introduction, methods, results, conclusion) - 5 points</w:t>
      </w:r>
    </w:p>
    <w:p w14:paraId="55CA2D92" w14:textId="268D4EBA" w:rsidR="00F76F37" w:rsidRPr="00F76F37" w:rsidRDefault="00E443A3" w:rsidP="00F76F3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>
        <w:rPr>
          <w:rFonts w:ascii="Sylfaen" w:eastAsia="Times New Roman" w:hAnsi="Sylfaen" w:cs="Arial"/>
          <w:color w:val="1E1F20"/>
          <w:sz w:val="24"/>
          <w:szCs w:val="24"/>
        </w:rPr>
        <w:t>Quality of research (Methodology, results interpretation, summary, references) -</w:t>
      </w:r>
      <w:r w:rsidR="005C7FEB">
        <w:rPr>
          <w:rFonts w:ascii="Sylfaen" w:eastAsia="Times New Roman" w:hAnsi="Sylfaen" w:cs="Arial"/>
          <w:color w:val="1E1F20"/>
          <w:sz w:val="24"/>
          <w:szCs w:val="24"/>
        </w:rPr>
        <w:t>10</w:t>
      </w:r>
      <w:r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</w:p>
    <w:p w14:paraId="3DA3103F" w14:textId="77777777" w:rsidR="00D918A3" w:rsidRDefault="00014866" w:rsidP="00CD2873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  <w:u w:val="single"/>
        </w:rPr>
      </w:pPr>
      <w:r w:rsidRPr="00014866">
        <w:rPr>
          <w:rFonts w:ascii="Sylfaen" w:eastAsia="Times New Roman" w:hAnsi="Sylfaen" w:cs="Arial"/>
          <w:color w:val="FF0000"/>
          <w:sz w:val="24"/>
          <w:szCs w:val="24"/>
        </w:rPr>
        <w:t>All materials should be sent by mail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: </w:t>
      </w:r>
      <w:hyperlink r:id="rId6" w:tgtFrame="_blank" w:history="1">
        <w:r w:rsidRPr="00014866">
          <w:rPr>
            <w:rFonts w:ascii="Sylfaen" w:eastAsia="Times New Roman" w:hAnsi="Sylfaen" w:cs="Arial"/>
            <w:color w:val="1E1F20"/>
            <w:sz w:val="24"/>
            <w:szCs w:val="24"/>
            <w:u w:val="single"/>
          </w:rPr>
          <w:t>studentconference@eu.edu.ge</w:t>
        </w:r>
      </w:hyperlink>
    </w:p>
    <w:p w14:paraId="33B30B97" w14:textId="7BA24DA3" w:rsidR="00014866" w:rsidRPr="00014866" w:rsidRDefault="00014866" w:rsidP="00D918A3">
      <w:pPr>
        <w:shd w:val="clear" w:color="auto" w:fill="FFFFFF"/>
        <w:spacing w:after="0" w:line="240" w:lineRule="auto"/>
        <w:textAlignment w:val="baseline"/>
        <w:rPr>
          <w:rFonts w:ascii="Sylfaen" w:hAnsi="Sylfaen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In the subject please write-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Student Conference 202</w:t>
      </w:r>
      <w:r w:rsidR="0036698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.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 </w:t>
      </w:r>
    </w:p>
    <w:sectPr w:rsidR="00014866" w:rsidRPr="00014866" w:rsidSect="00CD0C1E">
      <w:pgSz w:w="12240" w:h="15840"/>
      <w:pgMar w:top="72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3BE8"/>
    <w:multiLevelType w:val="hybridMultilevel"/>
    <w:tmpl w:val="FCF01110"/>
    <w:lvl w:ilvl="0" w:tplc="DEC6D9A6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62B30"/>
    <w:multiLevelType w:val="hybridMultilevel"/>
    <w:tmpl w:val="7C32137E"/>
    <w:lvl w:ilvl="0" w:tplc="40542356">
      <w:start w:val="1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C613634"/>
    <w:multiLevelType w:val="hybridMultilevel"/>
    <w:tmpl w:val="086A0CAA"/>
    <w:lvl w:ilvl="0" w:tplc="405423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79"/>
    <w:multiLevelType w:val="hybridMultilevel"/>
    <w:tmpl w:val="86B0801A"/>
    <w:lvl w:ilvl="0" w:tplc="0E58C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1E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07466"/>
    <w:multiLevelType w:val="hybridMultilevel"/>
    <w:tmpl w:val="6F1270BA"/>
    <w:lvl w:ilvl="0" w:tplc="405423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0A"/>
    <w:rsid w:val="00007EE3"/>
    <w:rsid w:val="00014866"/>
    <w:rsid w:val="000160ED"/>
    <w:rsid w:val="00036F65"/>
    <w:rsid w:val="00065413"/>
    <w:rsid w:val="000B4923"/>
    <w:rsid w:val="00110154"/>
    <w:rsid w:val="00126605"/>
    <w:rsid w:val="00147CB4"/>
    <w:rsid w:val="002665C9"/>
    <w:rsid w:val="002A6639"/>
    <w:rsid w:val="002B6FFF"/>
    <w:rsid w:val="002C37A1"/>
    <w:rsid w:val="002E7840"/>
    <w:rsid w:val="0036634A"/>
    <w:rsid w:val="00366986"/>
    <w:rsid w:val="00366DCC"/>
    <w:rsid w:val="0039773B"/>
    <w:rsid w:val="00410A41"/>
    <w:rsid w:val="004420AB"/>
    <w:rsid w:val="00554CF1"/>
    <w:rsid w:val="0059077C"/>
    <w:rsid w:val="005C7FEB"/>
    <w:rsid w:val="00635794"/>
    <w:rsid w:val="006A7452"/>
    <w:rsid w:val="00713D30"/>
    <w:rsid w:val="0073663B"/>
    <w:rsid w:val="007745D4"/>
    <w:rsid w:val="007C51BD"/>
    <w:rsid w:val="007E0426"/>
    <w:rsid w:val="00805915"/>
    <w:rsid w:val="00837AAC"/>
    <w:rsid w:val="00883868"/>
    <w:rsid w:val="0093231E"/>
    <w:rsid w:val="00944472"/>
    <w:rsid w:val="0099129A"/>
    <w:rsid w:val="00A773FB"/>
    <w:rsid w:val="00AB330B"/>
    <w:rsid w:val="00AD2AD2"/>
    <w:rsid w:val="00BF3D1E"/>
    <w:rsid w:val="00C555D2"/>
    <w:rsid w:val="00CB319D"/>
    <w:rsid w:val="00CC220A"/>
    <w:rsid w:val="00CD0C1E"/>
    <w:rsid w:val="00CD1BF2"/>
    <w:rsid w:val="00CD2873"/>
    <w:rsid w:val="00D46DBE"/>
    <w:rsid w:val="00D76611"/>
    <w:rsid w:val="00D918A3"/>
    <w:rsid w:val="00E10B98"/>
    <w:rsid w:val="00E22A66"/>
    <w:rsid w:val="00E443A3"/>
    <w:rsid w:val="00F07149"/>
    <w:rsid w:val="00F14C65"/>
    <w:rsid w:val="00F241D9"/>
    <w:rsid w:val="00F53434"/>
    <w:rsid w:val="00F76F37"/>
    <w:rsid w:val="00FA5D60"/>
    <w:rsid w:val="00FC3F77"/>
    <w:rsid w:val="00FD6009"/>
    <w:rsid w:val="00FE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4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0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6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0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1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57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75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82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3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5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85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7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92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2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19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71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3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3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conference@eu.edu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Jojua Natia</dc:creator>
  <cp:lastModifiedBy>Jojua Natia</cp:lastModifiedBy>
  <cp:revision>13</cp:revision>
  <dcterms:created xsi:type="dcterms:W3CDTF">2022-04-29T08:51:00Z</dcterms:created>
  <dcterms:modified xsi:type="dcterms:W3CDTF">2022-11-03T17:08:00Z</dcterms:modified>
</cp:coreProperties>
</file>