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8478C" w14:textId="77777777" w:rsidR="007E5BA3" w:rsidRPr="00491BAD" w:rsidRDefault="007E5BA3" w:rsidP="007E5BA3">
      <w:pPr>
        <w:jc w:val="both"/>
        <w:rPr>
          <w:lang w:val="ka-GE"/>
        </w:rPr>
      </w:pPr>
      <w:r w:rsidRPr="00491BAD">
        <w:rPr>
          <w:b/>
          <w:bCs/>
          <w:lang w:val="ka-GE"/>
        </w:rPr>
        <w:t>“ევროპის უნივერსიტეტი”</w:t>
      </w:r>
      <w:r w:rsidRPr="00491BAD">
        <w:rPr>
          <w:lang w:val="ka-GE"/>
        </w:rPr>
        <w:t> ევროპულ ღირებულებებზე დაფუძნებული, მდგრად განვითარებაზე ორიენტირებული უმაღლესი საგანმანათლებლო დაწესებულებაა. უნივერსიტეტში გელოდებათ ღია აკადემიური სივრცე, რომელიც ავითარებს თანამედროვე, კარგად აღჭურვილ, კომფორტულ სამუშაო ინფრასტრუქტურას, ინარჩუნებს ფინანსურ მდგრადობას, იზიდავს და ეფექტიანად მართავს მაღალკვალიფიციურ ადამიანურ</w:t>
      </w:r>
      <w:bookmarkStart w:id="0" w:name="_GoBack"/>
      <w:bookmarkEnd w:id="0"/>
      <w:r w:rsidRPr="00491BAD">
        <w:rPr>
          <w:lang w:val="ka-GE"/>
        </w:rPr>
        <w:t xml:space="preserve"> რესურსებს, ხელს უწყობს მათ პროფესიულ განვითარებასა და თვითრეალიზებას.</w:t>
      </w:r>
    </w:p>
    <w:p w14:paraId="3F6D839A" w14:textId="77777777" w:rsidR="007E5BA3" w:rsidRDefault="007E5BA3" w:rsidP="007E5BA3">
      <w:pPr>
        <w:jc w:val="both"/>
        <w:rPr>
          <w:lang w:val="ka-GE"/>
        </w:rPr>
      </w:pPr>
      <w:r w:rsidRPr="00491BAD">
        <w:rPr>
          <w:lang w:val="ka-GE"/>
        </w:rPr>
        <w:t>ევროპის უნივერსიტეტი </w:t>
      </w:r>
      <w:r w:rsidRPr="00491BAD">
        <w:rPr>
          <w:b/>
          <w:bCs/>
          <w:lang w:val="ka-GE"/>
        </w:rPr>
        <w:t>სტუდენტებს</w:t>
      </w:r>
      <w:r w:rsidRPr="00491BAD">
        <w:rPr>
          <w:lang w:val="ka-GE"/>
        </w:rPr>
        <w:t> გთავაზობთ, მიიღოთ მონაწილეობა თქვენივე უნივერსიტეტის </w:t>
      </w:r>
      <w:r w:rsidRPr="00491BAD">
        <w:rPr>
          <w:b/>
          <w:bCs/>
          <w:lang w:val="ka-GE"/>
        </w:rPr>
        <w:t>დიპლომირებული მედიკოსის ერთსაფეხურიან ქართულ და ინგლისურენოვანი </w:t>
      </w:r>
      <w:r w:rsidRPr="00491BAD">
        <w:rPr>
          <w:lang w:val="ka-GE"/>
        </w:rPr>
        <w:t>საგანმანათლებლო პროგრამის კომიტეტის შეხვედრებში.</w:t>
      </w:r>
      <w:r w:rsidRPr="00491BAD">
        <w:rPr>
          <w:b/>
          <w:bCs/>
          <w:lang w:val="ka-GE"/>
        </w:rPr>
        <w:t> </w:t>
      </w:r>
      <w:r w:rsidRPr="00491BAD">
        <w:rPr>
          <w:lang w:val="ka-GE"/>
        </w:rPr>
        <w:t>ეს არის ერთგვარი ვაკანტური პოზიცია, სადაც თქვენ შეძლებთ პირადად განვითარდეთ და დაეხმაროთ უნივერსიტეტს თქვენი საგანმანათლებლო პროგრამის სრულყოფასა და სწავლის ხარისხის გაუმჯობესებაში.</w:t>
      </w:r>
    </w:p>
    <w:p w14:paraId="675E7832" w14:textId="77777777" w:rsidR="007E5BA3" w:rsidRPr="00491BAD" w:rsidRDefault="007E5BA3" w:rsidP="007E5BA3">
      <w:pPr>
        <w:jc w:val="both"/>
        <w:rPr>
          <w:lang w:val="ka-GE"/>
        </w:rPr>
      </w:pPr>
      <w:r w:rsidRPr="0077519E">
        <w:rPr>
          <w:b/>
          <w:bCs/>
          <w:i/>
          <w:iCs/>
          <w:lang w:val="ka-GE"/>
        </w:rPr>
        <w:t>აღნიშნული პოზიცია</w:t>
      </w:r>
      <w:r>
        <w:rPr>
          <w:lang w:val="ka-GE"/>
        </w:rPr>
        <w:t xml:space="preserve"> </w:t>
      </w:r>
      <w:r w:rsidRPr="00491BAD">
        <w:rPr>
          <w:b/>
          <w:bCs/>
          <w:i/>
          <w:iCs/>
          <w:lang w:val="ka-GE"/>
        </w:rPr>
        <w:t xml:space="preserve">განკუთვნილია მედიცინის </w:t>
      </w:r>
      <w:r>
        <w:rPr>
          <w:b/>
          <w:bCs/>
          <w:i/>
          <w:iCs/>
          <w:lang w:val="ka-GE"/>
        </w:rPr>
        <w:t xml:space="preserve">ერთსაფეხურიანი </w:t>
      </w:r>
      <w:r w:rsidRPr="00491BAD">
        <w:rPr>
          <w:b/>
          <w:bCs/>
          <w:i/>
          <w:iCs/>
          <w:lang w:val="ka-GE"/>
        </w:rPr>
        <w:t>ინგლისურენოვანი საგანმანათლებლო პროგრამის სტუდენტისთვის.</w:t>
      </w:r>
    </w:p>
    <w:p w14:paraId="2E35FA6B" w14:textId="77777777" w:rsidR="007E5BA3" w:rsidRPr="00491BAD" w:rsidRDefault="007E5BA3" w:rsidP="007E5BA3">
      <w:pPr>
        <w:jc w:val="both"/>
        <w:rPr>
          <w:lang w:val="ka-GE"/>
        </w:rPr>
      </w:pPr>
      <w:r w:rsidRPr="00491BAD">
        <w:rPr>
          <w:b/>
          <w:bCs/>
          <w:i/>
          <w:iCs/>
          <w:lang w:val="ka-GE"/>
        </w:rPr>
        <w:t>ფუნქცია-მოვალეობები:</w:t>
      </w:r>
    </w:p>
    <w:p w14:paraId="67D4B60F" w14:textId="77777777" w:rsidR="007E5BA3" w:rsidRPr="00491BAD" w:rsidRDefault="007E5BA3" w:rsidP="007E5BA3">
      <w:pPr>
        <w:numPr>
          <w:ilvl w:val="0"/>
          <w:numId w:val="1"/>
        </w:numPr>
        <w:jc w:val="both"/>
        <w:rPr>
          <w:lang w:val="ka-GE"/>
        </w:rPr>
      </w:pPr>
      <w:r w:rsidRPr="00491BAD">
        <w:rPr>
          <w:lang w:val="ka-GE"/>
        </w:rPr>
        <w:t>მონაწილეობა მიიღოს ზემოთ აღნიშნული საგანმანათლებლო პროგრამის კომიტეტის შეხვედრებში;</w:t>
      </w:r>
    </w:p>
    <w:p w14:paraId="66593976" w14:textId="77777777" w:rsidR="007E5BA3" w:rsidRPr="00491BAD" w:rsidRDefault="007E5BA3" w:rsidP="007E5BA3">
      <w:pPr>
        <w:numPr>
          <w:ilvl w:val="0"/>
          <w:numId w:val="1"/>
        </w:numPr>
        <w:jc w:val="both"/>
        <w:rPr>
          <w:lang w:val="ka-GE"/>
        </w:rPr>
      </w:pPr>
      <w:r w:rsidRPr="00491BAD">
        <w:rPr>
          <w:lang w:val="ka-GE"/>
        </w:rPr>
        <w:t>მონაწილეობა მიიღოს დაინტერესებულ პირებთან შეხვედრებში მის მიერ აღებული ვალდებულების ჯეროვნად შესრულების მიზნით;</w:t>
      </w:r>
    </w:p>
    <w:p w14:paraId="07FE3FCF" w14:textId="77777777" w:rsidR="007E5BA3" w:rsidRPr="00491BAD" w:rsidRDefault="007E5BA3" w:rsidP="007E5BA3">
      <w:pPr>
        <w:numPr>
          <w:ilvl w:val="0"/>
          <w:numId w:val="1"/>
        </w:numPr>
        <w:jc w:val="both"/>
        <w:rPr>
          <w:lang w:val="ka-GE"/>
        </w:rPr>
      </w:pPr>
      <w:r w:rsidRPr="00491BAD">
        <w:rPr>
          <w:lang w:val="ka-GE"/>
        </w:rPr>
        <w:t>ხელი შეუწყოს პროგრამაში შეტანილი ცვლილებების შესაბამისი პროგრამის სტუდენტებისათვის გაზიარებას;</w:t>
      </w:r>
    </w:p>
    <w:p w14:paraId="3FE296CE" w14:textId="77777777" w:rsidR="007E5BA3" w:rsidRPr="00491BAD" w:rsidRDefault="007E5BA3" w:rsidP="007E5BA3">
      <w:pPr>
        <w:numPr>
          <w:ilvl w:val="0"/>
          <w:numId w:val="1"/>
        </w:numPr>
        <w:jc w:val="both"/>
        <w:rPr>
          <w:lang w:val="ka-GE"/>
        </w:rPr>
      </w:pPr>
      <w:r w:rsidRPr="00491BAD">
        <w:rPr>
          <w:lang w:val="ka-GE"/>
        </w:rPr>
        <w:t>საგანმანათლებლო პროგრამის აკრედიტაციის ექსპერტთა ვიზიტის დროს მონაწილეობა მიიღოს ექსპერტებთან შეხვედრების პროცესში (საჭიროების შემთხვევაში).</w:t>
      </w:r>
    </w:p>
    <w:p w14:paraId="72C035EC" w14:textId="77777777" w:rsidR="007E5BA3" w:rsidRPr="00491BAD" w:rsidRDefault="007E5BA3" w:rsidP="007E5BA3">
      <w:pPr>
        <w:jc w:val="both"/>
        <w:rPr>
          <w:lang w:val="ka-GE"/>
        </w:rPr>
      </w:pPr>
      <w:r w:rsidRPr="00491BAD">
        <w:rPr>
          <w:b/>
          <w:bCs/>
          <w:i/>
          <w:iCs/>
          <w:lang w:val="ka-GE"/>
        </w:rPr>
        <w:t>მოთხოვნები:</w:t>
      </w:r>
    </w:p>
    <w:p w14:paraId="52E19DD0" w14:textId="77777777" w:rsidR="007E5BA3" w:rsidRPr="00491BAD" w:rsidRDefault="007E5BA3" w:rsidP="007E5BA3">
      <w:pPr>
        <w:numPr>
          <w:ilvl w:val="0"/>
          <w:numId w:val="2"/>
        </w:numPr>
        <w:jc w:val="both"/>
        <w:rPr>
          <w:lang w:val="ka-GE"/>
        </w:rPr>
      </w:pPr>
      <w:r w:rsidRPr="00491BAD">
        <w:rPr>
          <w:lang w:val="ka-GE"/>
        </w:rPr>
        <w:t>დიპლომირებული მედიკოსის ინგლ</w:t>
      </w:r>
      <w:r>
        <w:rPr>
          <w:lang w:val="ka-GE"/>
        </w:rPr>
        <w:t>ი</w:t>
      </w:r>
      <w:r w:rsidRPr="00491BAD">
        <w:rPr>
          <w:lang w:val="ka-GE"/>
        </w:rPr>
        <w:t>სურენოვანი საგანმანათლებლო პროგრამის სტუდენტი მაღალი აკადემიური მოსწრებით, GPA &gt; 2,6;</w:t>
      </w:r>
    </w:p>
    <w:p w14:paraId="347010CD" w14:textId="77777777" w:rsidR="007E5BA3" w:rsidRPr="00491BAD" w:rsidRDefault="007E5BA3" w:rsidP="007E5BA3">
      <w:pPr>
        <w:numPr>
          <w:ilvl w:val="0"/>
          <w:numId w:val="2"/>
        </w:numPr>
        <w:jc w:val="both"/>
        <w:rPr>
          <w:lang w:val="ka-GE"/>
        </w:rPr>
      </w:pPr>
      <w:r w:rsidRPr="00491BAD">
        <w:rPr>
          <w:lang w:val="ka-GE"/>
        </w:rPr>
        <w:t>MS Office (Word კარგი, Excel კარგი);</w:t>
      </w:r>
    </w:p>
    <w:p w14:paraId="4A4152F3" w14:textId="77777777" w:rsidR="007E5BA3" w:rsidRPr="00491BAD" w:rsidRDefault="007E5BA3" w:rsidP="007E5BA3">
      <w:pPr>
        <w:jc w:val="both"/>
        <w:rPr>
          <w:lang w:val="ka-GE"/>
        </w:rPr>
      </w:pPr>
      <w:r w:rsidRPr="00491BAD">
        <w:rPr>
          <w:b/>
          <w:bCs/>
          <w:i/>
          <w:iCs/>
          <w:lang w:val="ka-GE"/>
        </w:rPr>
        <w:t>კონკურსის დეტალები:</w:t>
      </w:r>
    </w:p>
    <w:p w14:paraId="4718233F" w14:textId="77777777" w:rsidR="007E5BA3" w:rsidRPr="00491BAD" w:rsidRDefault="007E5BA3" w:rsidP="007E5BA3">
      <w:pPr>
        <w:numPr>
          <w:ilvl w:val="0"/>
          <w:numId w:val="3"/>
        </w:numPr>
        <w:jc w:val="both"/>
        <w:rPr>
          <w:lang w:val="ka-GE"/>
        </w:rPr>
      </w:pPr>
      <w:r w:rsidRPr="00491BAD">
        <w:rPr>
          <w:lang w:val="ka-GE"/>
        </w:rPr>
        <w:t>კანდიდატთა განაცხადების მიღების ვადები: 2023 წლის 28 თებერვლის ჩათვლით;</w:t>
      </w:r>
    </w:p>
    <w:p w14:paraId="040D021B" w14:textId="77777777" w:rsidR="007E5BA3" w:rsidRPr="00491BAD" w:rsidRDefault="007E5BA3" w:rsidP="007E5BA3">
      <w:pPr>
        <w:numPr>
          <w:ilvl w:val="0"/>
          <w:numId w:val="3"/>
        </w:numPr>
        <w:jc w:val="both"/>
        <w:rPr>
          <w:lang w:val="ka-GE"/>
        </w:rPr>
      </w:pPr>
      <w:r w:rsidRPr="00491BAD">
        <w:rPr>
          <w:lang w:val="ka-GE"/>
        </w:rPr>
        <w:t>დაინტერესებულმა პირებმა რეზიუმე და სამოტივაციო წერილი (სასურველ ფორმატში) უნდა წარმოადგინონ ელექტრონულ ფოსტაზე: qualityservice@eu.edu.ge;</w:t>
      </w:r>
    </w:p>
    <w:p w14:paraId="02166D9A" w14:textId="77777777" w:rsidR="007E5BA3" w:rsidRPr="00491BAD" w:rsidRDefault="007E5BA3" w:rsidP="007E5BA3">
      <w:pPr>
        <w:numPr>
          <w:ilvl w:val="0"/>
          <w:numId w:val="3"/>
        </w:numPr>
        <w:jc w:val="both"/>
        <w:rPr>
          <w:lang w:val="ka-GE"/>
        </w:rPr>
      </w:pPr>
      <w:r w:rsidRPr="00491BAD">
        <w:rPr>
          <w:lang w:val="ka-GE"/>
        </w:rPr>
        <w:t>კონკურსის პირველი ეტაპი: დოკუმენტების გადარჩევა;</w:t>
      </w:r>
    </w:p>
    <w:p w14:paraId="31774B5E" w14:textId="77777777" w:rsidR="007E5BA3" w:rsidRPr="00491BAD" w:rsidRDefault="007E5BA3" w:rsidP="007E5BA3">
      <w:pPr>
        <w:numPr>
          <w:ilvl w:val="0"/>
          <w:numId w:val="3"/>
        </w:numPr>
        <w:jc w:val="both"/>
        <w:rPr>
          <w:lang w:val="ka-GE"/>
        </w:rPr>
      </w:pPr>
      <w:r w:rsidRPr="00491BAD">
        <w:rPr>
          <w:lang w:val="ka-GE"/>
        </w:rPr>
        <w:t xml:space="preserve">კონკურსის მეორე ეტაპი: გასაუბრება შესარჩევ კომისიასთან (კომისიის შემადგენლობა: ფაკულტეტის დეკანი, ხარისხის უზრუნველყოფისა და სრატეგიული განვითარების სამსახურის უფროსი, პროგრამის ხელმძღვანელი). გასაუბრების კრიტერიუმები: ზეპირი კომუნიკაციის უნარი (3 ქულა), პასუხების დამაჯერებლობა (3 ქულა), მოტივაცია (3 ქულა), </w:t>
      </w:r>
      <w:r w:rsidRPr="00491BAD">
        <w:rPr>
          <w:lang w:val="ka-GE"/>
        </w:rPr>
        <w:lastRenderedPageBreak/>
        <w:t>ანალიტიკური აზროვნების უნარი (3 ქულა), შესაბამის დონეზე დარგის სპეციფიკის ცოდნა (3 ქულა), ზოგადი შთაბეჭდილება (3 ქულა). შეფასების საბოლოო შედეგი გამოითვლება შეფასებების საშუალო არითმეტიკული ქულის გამოთვლით. კონკურსანტმა სავალდებულოა დააგროვოს შეფასებების 50%-ზე მეტი. კონკურსის არსებობის შემთხვევაში, შეირჩევა საუკეთესო შედეგის მქონე კანდიდატი;</w:t>
      </w:r>
    </w:p>
    <w:p w14:paraId="48932540" w14:textId="77777777" w:rsidR="007E5BA3" w:rsidRPr="00491BAD" w:rsidRDefault="007E5BA3" w:rsidP="007E5BA3">
      <w:pPr>
        <w:numPr>
          <w:ilvl w:val="0"/>
          <w:numId w:val="3"/>
        </w:numPr>
        <w:jc w:val="both"/>
        <w:rPr>
          <w:lang w:val="ka-GE"/>
        </w:rPr>
      </w:pPr>
      <w:r w:rsidRPr="00491BAD">
        <w:rPr>
          <w:lang w:val="ka-GE"/>
        </w:rPr>
        <w:t>სტუდენტი ზემოაღნიშნული ფუნქცია-მოვალეობებს ასრულებს სტუდენტის აქტიური სტატუსის არსებობის პერიოდში;</w:t>
      </w:r>
    </w:p>
    <w:p w14:paraId="58DF0DD1" w14:textId="455C469A" w:rsidR="00E94C4F" w:rsidRPr="007E5BA3" w:rsidRDefault="007E5BA3" w:rsidP="007E5BA3">
      <w:pPr>
        <w:jc w:val="both"/>
        <w:rPr>
          <w:lang w:val="ka-GE"/>
        </w:rPr>
      </w:pPr>
      <w:r w:rsidRPr="00491BAD">
        <w:rPr>
          <w:lang w:val="ka-GE"/>
        </w:rPr>
        <w:t>კანდიდატმა სათაურის ველში საჭიროა მიუთითოს შემდეგი ტექსტი: „(შესაბამისი პროგრამის) საგანმანათლებლო პროგრამის კომიტეტის შეხვედრებზე დამსწრე სტუდენტი“</w:t>
      </w:r>
      <w:r>
        <w:rPr>
          <w:lang w:val="ka-GE"/>
        </w:rPr>
        <w:t>.</w:t>
      </w:r>
    </w:p>
    <w:sectPr w:rsidR="00E94C4F" w:rsidRPr="007E5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86380"/>
    <w:multiLevelType w:val="multilevel"/>
    <w:tmpl w:val="BF9E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1145A7"/>
    <w:multiLevelType w:val="multilevel"/>
    <w:tmpl w:val="D9F4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533C3A"/>
    <w:multiLevelType w:val="multilevel"/>
    <w:tmpl w:val="6256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E4"/>
    <w:rsid w:val="001D11C7"/>
    <w:rsid w:val="00212EE4"/>
    <w:rsid w:val="007E5BA3"/>
    <w:rsid w:val="00E94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109D"/>
  <w15:chartTrackingRefBased/>
  <w15:docId w15:val="{91A4528B-8533-4FF3-88EF-A97FB2E6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BA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2023-02-23T11:14:00Z</dcterms:created>
  <dcterms:modified xsi:type="dcterms:W3CDTF">2023-02-24T11:27:00Z</dcterms:modified>
</cp:coreProperties>
</file>